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04" w:rsidRDefault="00493904" w:rsidP="00493904">
      <w:pPr>
        <w:spacing w:before="48"/>
        <w:ind w:left="1038" w:right="561"/>
        <w:jc w:val="center"/>
        <w:rPr>
          <w:b/>
          <w:sz w:val="28"/>
        </w:rPr>
      </w:pPr>
      <w:r>
        <w:rPr>
          <w:b/>
          <w:sz w:val="28"/>
        </w:rPr>
        <w:t>Единый текст «Помни о подвиге».</w:t>
      </w:r>
    </w:p>
    <w:p w:rsidR="00493904" w:rsidRDefault="00493904" w:rsidP="00DD327D">
      <w:pPr>
        <w:pStyle w:val="a3"/>
        <w:spacing w:line="319" w:lineRule="exact"/>
        <w:ind w:left="0" w:right="-1"/>
        <w:jc w:val="both"/>
      </w:pPr>
      <w:r>
        <w:t>Есть события, которые оставляют неизгладимый след в истории. Одно из</w:t>
      </w:r>
      <w:r>
        <w:rPr>
          <w:spacing w:val="13"/>
        </w:rPr>
        <w:t xml:space="preserve"> </w:t>
      </w:r>
      <w:r>
        <w:t>них</w:t>
      </w:r>
    </w:p>
    <w:p w:rsidR="00B363E8" w:rsidRDefault="00493904" w:rsidP="00DD327D">
      <w:pPr>
        <w:pStyle w:val="a3"/>
        <w:ind w:left="0" w:right="-1"/>
        <w:jc w:val="both"/>
      </w:pPr>
      <w:r>
        <w:t>— Великая Отечественная война 1941-1945 гг. Эта война является самой кровопролитной в истории человечества. На борьбу с фашистскими захватчиками встали люди всех национальностей, объединённых одной целью — выстоять и победить. Кто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слышал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 w:rsidR="00B363E8">
        <w:t>Сталинградской битве?</w:t>
      </w:r>
    </w:p>
    <w:p w:rsidR="00B363E8" w:rsidRPr="001803B7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В августе 1942 года стало абсолютно очевидно, что главная цель немецкого удара это Сталинград. Город стал готовиться к обороне.</w:t>
      </w:r>
    </w:p>
    <w:p w:rsidR="00B363E8" w:rsidRPr="001803B7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25 августа 1942 года начались бои в окрестностях Сталинграда. Бои велись не только за каждый дом, но буквально за каждый этаж. Часто наблюдались ситуацию, когда образовывались "слоёные пироги": на одном этаже дома находились немецкие войска, а на другом этаже советские. Так начались городское сражение, где немецкие танки уже не имеет своего решающего преимущества.</w:t>
      </w:r>
    </w:p>
    <w:p w:rsidR="00B363E8" w:rsidRPr="001803B7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13 сентября 1942 года началось сражение за центр Сталинграда. Бои велись за каждую улицу, за каждый дом, за каждый этаж</w:t>
      </w:r>
      <w:r w:rsidR="00083EE6">
        <w:rPr>
          <w:color w:val="000000"/>
          <w:sz w:val="27"/>
          <w:szCs w:val="27"/>
          <w:lang w:eastAsia="ru-RU"/>
        </w:rPr>
        <w:t xml:space="preserve">. В городе уже не оставалось не </w:t>
      </w:r>
      <w:r w:rsidRPr="001803B7">
        <w:rPr>
          <w:color w:val="000000"/>
          <w:sz w:val="27"/>
          <w:szCs w:val="27"/>
          <w:lang w:eastAsia="ru-RU"/>
        </w:rPr>
        <w:t xml:space="preserve">разрушенных зданий. </w:t>
      </w:r>
      <w:r w:rsidR="00E36EEF">
        <w:rPr>
          <w:color w:val="000000"/>
          <w:sz w:val="27"/>
          <w:szCs w:val="27"/>
          <w:lang w:eastAsia="ru-RU"/>
        </w:rPr>
        <w:t>С</w:t>
      </w:r>
      <w:r w:rsidRPr="001803B7">
        <w:rPr>
          <w:color w:val="000000"/>
          <w:sz w:val="27"/>
          <w:szCs w:val="27"/>
          <w:lang w:eastAsia="ru-RU"/>
        </w:rPr>
        <w:t>водк</w:t>
      </w:r>
      <w:r w:rsidR="00E36EEF">
        <w:rPr>
          <w:color w:val="000000"/>
          <w:sz w:val="27"/>
          <w:szCs w:val="27"/>
          <w:lang w:eastAsia="ru-RU"/>
        </w:rPr>
        <w:t>а</w:t>
      </w:r>
      <w:r w:rsidRPr="001803B7">
        <w:rPr>
          <w:color w:val="000000"/>
          <w:sz w:val="27"/>
          <w:szCs w:val="27"/>
          <w:lang w:eastAsia="ru-RU"/>
        </w:rPr>
        <w:t xml:space="preserve"> за 14 сентября:</w:t>
      </w:r>
    </w:p>
    <w:p w:rsidR="00B363E8" w:rsidRPr="001803B7" w:rsidRDefault="00B363E8" w:rsidP="00DD327D">
      <w:pPr>
        <w:widowControl/>
        <w:numPr>
          <w:ilvl w:val="0"/>
          <w:numId w:val="3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7 часов 30 минут. Немецкие войска вышли к Академической улице.</w:t>
      </w:r>
    </w:p>
    <w:p w:rsidR="00B363E8" w:rsidRPr="001803B7" w:rsidRDefault="00B363E8" w:rsidP="00DD327D">
      <w:pPr>
        <w:widowControl/>
        <w:numPr>
          <w:ilvl w:val="0"/>
          <w:numId w:val="3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7 часов 40 минут. Первый батальон механизированных сил полностью отрезан от основных сил.</w:t>
      </w:r>
    </w:p>
    <w:p w:rsidR="00B363E8" w:rsidRPr="001803B7" w:rsidRDefault="00B363E8" w:rsidP="00DD327D">
      <w:pPr>
        <w:widowControl/>
        <w:numPr>
          <w:ilvl w:val="0"/>
          <w:numId w:val="3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7 часов 50 минут. Ведутся ожесточенные бои в районе мамаева кургана и вокзала.</w:t>
      </w:r>
    </w:p>
    <w:p w:rsidR="00B363E8" w:rsidRPr="001803B7" w:rsidRDefault="00B363E8" w:rsidP="00DD327D">
      <w:pPr>
        <w:widowControl/>
        <w:numPr>
          <w:ilvl w:val="0"/>
          <w:numId w:val="3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8 часов. Вокзал взят немецкими войсками.</w:t>
      </w:r>
    </w:p>
    <w:p w:rsidR="00B363E8" w:rsidRPr="001803B7" w:rsidRDefault="00B363E8" w:rsidP="00DD327D">
      <w:pPr>
        <w:widowControl/>
        <w:numPr>
          <w:ilvl w:val="0"/>
          <w:numId w:val="3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8 часов 40 минут. Нам удалось отбить вокзал.</w:t>
      </w:r>
    </w:p>
    <w:p w:rsidR="00B363E8" w:rsidRPr="001803B7" w:rsidRDefault="00B363E8" w:rsidP="00DD327D">
      <w:pPr>
        <w:widowControl/>
        <w:numPr>
          <w:ilvl w:val="0"/>
          <w:numId w:val="3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9 часов 40 минут. Вокзал вновь захвачен немцами.</w:t>
      </w:r>
    </w:p>
    <w:p w:rsidR="00B363E8" w:rsidRPr="001803B7" w:rsidRDefault="00B363E8" w:rsidP="00DD327D">
      <w:pPr>
        <w:widowControl/>
        <w:numPr>
          <w:ilvl w:val="0"/>
          <w:numId w:val="3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10 часов 40 минут. Противник в полукилометре от командного пункта.</w:t>
      </w:r>
    </w:p>
    <w:p w:rsidR="00B363E8" w:rsidRPr="001803B7" w:rsidRDefault="00B363E8" w:rsidP="00DD327D">
      <w:pPr>
        <w:widowControl/>
        <w:numPr>
          <w:ilvl w:val="0"/>
          <w:numId w:val="3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13 часов 20 минут. Вокзал снова наш.</w:t>
      </w:r>
    </w:p>
    <w:p w:rsidR="00B363E8" w:rsidRPr="001803B7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И это только половина одного типичного дня в боях за Сталинград. Это была городская война, ко всем ужасам котор</w:t>
      </w:r>
      <w:r w:rsidR="00CD0237">
        <w:rPr>
          <w:color w:val="000000"/>
          <w:sz w:val="27"/>
          <w:szCs w:val="27"/>
          <w:lang w:eastAsia="ru-RU"/>
        </w:rPr>
        <w:t>ой</w:t>
      </w:r>
      <w:r w:rsidRPr="001803B7">
        <w:rPr>
          <w:color w:val="000000"/>
          <w:sz w:val="27"/>
          <w:szCs w:val="27"/>
          <w:lang w:eastAsia="ru-RU"/>
        </w:rPr>
        <w:t xml:space="preserve"> войска Паулюса оказались не готовы. Всего в период с се</w:t>
      </w:r>
      <w:r w:rsidR="00CD0237">
        <w:rPr>
          <w:color w:val="000000"/>
          <w:sz w:val="27"/>
          <w:szCs w:val="27"/>
          <w:lang w:eastAsia="ru-RU"/>
        </w:rPr>
        <w:t xml:space="preserve">нтября по ноябрь была отражена </w:t>
      </w:r>
      <w:r w:rsidRPr="001803B7">
        <w:rPr>
          <w:color w:val="000000"/>
          <w:sz w:val="27"/>
          <w:szCs w:val="27"/>
          <w:lang w:eastAsia="ru-RU"/>
        </w:rPr>
        <w:t xml:space="preserve"> более 700 атак немецких войск!</w:t>
      </w:r>
    </w:p>
    <w:p w:rsidR="00083EE6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 xml:space="preserve">В ходе второй половины сентября 1942 года Сталинградская битва продолжалась с прежним ожесточением. В это время уже многие немецкие генералы </w:t>
      </w:r>
      <w:proofErr w:type="gramStart"/>
      <w:r w:rsidRPr="001803B7">
        <w:rPr>
          <w:color w:val="000000"/>
          <w:sz w:val="27"/>
          <w:szCs w:val="27"/>
          <w:lang w:eastAsia="ru-RU"/>
        </w:rPr>
        <w:t>недоумевали</w:t>
      </w:r>
      <w:proofErr w:type="gramEnd"/>
      <w:r w:rsidRPr="001803B7">
        <w:rPr>
          <w:color w:val="000000"/>
          <w:sz w:val="27"/>
          <w:szCs w:val="27"/>
          <w:lang w:eastAsia="ru-RU"/>
        </w:rPr>
        <w:t xml:space="preserve"> зачем они сражаются за этот город и за каждую его улицу. </w:t>
      </w:r>
    </w:p>
    <w:p w:rsidR="00B363E8" w:rsidRPr="001803B7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За все время проведения оборонительного этапа Сталинградской битвы войска 62-ой и 64-ой армий практически полностью сменили свой состав. Из того что не менялось, были только название армии, а также состав штабов. Что касается простых солдат, то позже было подсчитано, что время жизни одного солдата во время битвы под Сталинградом составляло 7,5 часов.</w:t>
      </w:r>
    </w:p>
    <w:p w:rsidR="00B363E8" w:rsidRPr="001803B7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Подготовка к контрнаступлению красной армии велось в режиме строжайшей секретности. Это вполне объяснимо, а продемонстрировать это наглядно можно с помощью одного очень простого примера. До сих пор абсолютно неизвестно, кто является автором контур наступательной операции под Сталинградом, но доподлинно известно, что карта переход советских войск в наступление существовала в единственном экземпляре. Также примечательным является тот факт, что буквально за 2 недели до начала наступление советских войск почтовая связь между семьями и бойцами была полностью приостановлена.</w:t>
      </w:r>
    </w:p>
    <w:p w:rsidR="00B363E8" w:rsidRPr="001803B7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lastRenderedPageBreak/>
        <w:t xml:space="preserve">19 ноября 1942 года 6 часов 30 минут утром началась артиллерийская подготовка. После этого советские войска перешли в наступление. Так началась известная операция Уран. И здесь важно отметить, что такое развитие событий была полностью </w:t>
      </w:r>
      <w:proofErr w:type="gramStart"/>
      <w:r w:rsidRPr="001803B7">
        <w:rPr>
          <w:color w:val="000000"/>
          <w:sz w:val="27"/>
          <w:szCs w:val="27"/>
          <w:lang w:eastAsia="ru-RU"/>
        </w:rPr>
        <w:t>неожиданным</w:t>
      </w:r>
      <w:proofErr w:type="gramEnd"/>
      <w:r w:rsidRPr="001803B7">
        <w:rPr>
          <w:color w:val="000000"/>
          <w:sz w:val="27"/>
          <w:szCs w:val="27"/>
          <w:lang w:eastAsia="ru-RU"/>
        </w:rPr>
        <w:t xml:space="preserve"> для немцев. К этому моменту диспозиция было следующее:</w:t>
      </w:r>
    </w:p>
    <w:p w:rsidR="00B363E8" w:rsidRPr="001803B7" w:rsidRDefault="00B363E8" w:rsidP="00DD327D">
      <w:pPr>
        <w:widowControl/>
        <w:numPr>
          <w:ilvl w:val="0"/>
          <w:numId w:val="4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90% территории Сталинграда находилось под контролем войск Паулюса.</w:t>
      </w:r>
    </w:p>
    <w:p w:rsidR="00B363E8" w:rsidRPr="001803B7" w:rsidRDefault="00B363E8" w:rsidP="00DD327D">
      <w:pPr>
        <w:widowControl/>
        <w:numPr>
          <w:ilvl w:val="0"/>
          <w:numId w:val="4"/>
        </w:numPr>
        <w:autoSpaceDE/>
        <w:autoSpaceDN/>
        <w:ind w:left="225" w:right="225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 xml:space="preserve">Советские войска контролировали лишь 10% в города, </w:t>
      </w:r>
      <w:proofErr w:type="gramStart"/>
      <w:r w:rsidRPr="001803B7">
        <w:rPr>
          <w:color w:val="000000"/>
          <w:sz w:val="27"/>
          <w:szCs w:val="27"/>
          <w:lang w:eastAsia="ru-RU"/>
        </w:rPr>
        <w:t>находившихся</w:t>
      </w:r>
      <w:proofErr w:type="gramEnd"/>
      <w:r w:rsidRPr="001803B7">
        <w:rPr>
          <w:color w:val="000000"/>
          <w:sz w:val="27"/>
          <w:szCs w:val="27"/>
          <w:lang w:eastAsia="ru-RU"/>
        </w:rPr>
        <w:t xml:space="preserve"> у самой Волги.</w:t>
      </w:r>
    </w:p>
    <w:p w:rsidR="00B363E8" w:rsidRPr="001803B7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>24 января Паулюс отправил телеграмму в немецкий штаб, где говорил о том, что катастрофа под Сталинградом неизбежна. Он буквально требовал разрешения провести капитуляцию, чтобы спасти тех немецких солдат, которые еще оставались в живых. Гитлер запретил капитуляцию.</w:t>
      </w:r>
    </w:p>
    <w:p w:rsidR="00B363E8" w:rsidRPr="001803B7" w:rsidRDefault="00B363E8" w:rsidP="00DD327D">
      <w:pPr>
        <w:spacing w:before="120" w:after="120" w:line="240" w:lineRule="atLeast"/>
        <w:ind w:firstLine="450"/>
        <w:jc w:val="both"/>
        <w:rPr>
          <w:color w:val="000000"/>
          <w:sz w:val="27"/>
          <w:szCs w:val="27"/>
          <w:lang w:eastAsia="ru-RU"/>
        </w:rPr>
      </w:pPr>
      <w:r w:rsidRPr="001803B7">
        <w:rPr>
          <w:color w:val="000000"/>
          <w:sz w:val="27"/>
          <w:szCs w:val="27"/>
          <w:lang w:eastAsia="ru-RU"/>
        </w:rPr>
        <w:t xml:space="preserve">2 февраля 1943 года Сталинградская битва была завершена. Более 91 000 немецких солдат сдались в плен. 147 000 убитых немцев лежали на поле боя. Сталинград был полностью разрушен. В результате в начале февраля советское командование было вынуждено создать специальную </w:t>
      </w:r>
      <w:proofErr w:type="spellStart"/>
      <w:r w:rsidRPr="001803B7">
        <w:rPr>
          <w:color w:val="000000"/>
          <w:sz w:val="27"/>
          <w:szCs w:val="27"/>
          <w:lang w:eastAsia="ru-RU"/>
        </w:rPr>
        <w:t>сталинградскую</w:t>
      </w:r>
      <w:proofErr w:type="spellEnd"/>
      <w:r w:rsidRPr="001803B7">
        <w:rPr>
          <w:color w:val="000000"/>
          <w:sz w:val="27"/>
          <w:szCs w:val="27"/>
          <w:lang w:eastAsia="ru-RU"/>
        </w:rPr>
        <w:t xml:space="preserve"> группировку войск, которая занималась очисткой города от трупов, а также разминированием</w:t>
      </w:r>
      <w:r w:rsidR="00E36EEF">
        <w:rPr>
          <w:color w:val="000000"/>
          <w:sz w:val="27"/>
          <w:szCs w:val="27"/>
          <w:lang w:eastAsia="ru-RU"/>
        </w:rPr>
        <w:t xml:space="preserve"> улиц</w:t>
      </w:r>
      <w:r w:rsidRPr="001803B7">
        <w:rPr>
          <w:color w:val="000000"/>
          <w:sz w:val="27"/>
          <w:szCs w:val="27"/>
          <w:lang w:eastAsia="ru-RU"/>
        </w:rPr>
        <w:t>.</w:t>
      </w:r>
    </w:p>
    <w:p w:rsidR="00B363E8" w:rsidRDefault="00B363E8" w:rsidP="00DD327D">
      <w:pPr>
        <w:jc w:val="both"/>
      </w:pPr>
      <w:r w:rsidRPr="001803B7">
        <w:rPr>
          <w:color w:val="000000"/>
          <w:sz w:val="27"/>
          <w:szCs w:val="27"/>
          <w:lang w:eastAsia="ru-RU"/>
        </w:rPr>
        <w:t>Сталинградская битва</w:t>
      </w:r>
      <w:r w:rsidR="00E36EEF">
        <w:rPr>
          <w:color w:val="000000"/>
          <w:sz w:val="27"/>
          <w:szCs w:val="27"/>
          <w:lang w:eastAsia="ru-RU"/>
        </w:rPr>
        <w:t xml:space="preserve"> </w:t>
      </w:r>
      <w:r w:rsidRPr="001803B7">
        <w:rPr>
          <w:color w:val="000000"/>
          <w:sz w:val="27"/>
          <w:szCs w:val="27"/>
          <w:lang w:eastAsia="ru-RU"/>
        </w:rPr>
        <w:t xml:space="preserve"> внесла </w:t>
      </w:r>
      <w:r w:rsidR="00E36EEF">
        <w:rPr>
          <w:color w:val="000000"/>
          <w:sz w:val="27"/>
          <w:szCs w:val="27"/>
          <w:lang w:eastAsia="ru-RU"/>
        </w:rPr>
        <w:t>коррективы</w:t>
      </w:r>
      <w:r w:rsidRPr="001803B7">
        <w:rPr>
          <w:color w:val="000000"/>
          <w:sz w:val="27"/>
          <w:szCs w:val="27"/>
          <w:lang w:eastAsia="ru-RU"/>
        </w:rPr>
        <w:t xml:space="preserve"> в ход </w:t>
      </w:r>
      <w:r w:rsidR="00E36EEF">
        <w:rPr>
          <w:color w:val="000000"/>
          <w:sz w:val="27"/>
          <w:szCs w:val="27"/>
          <w:lang w:eastAsia="ru-RU"/>
        </w:rPr>
        <w:t>Великой Отечественной</w:t>
      </w:r>
      <w:r w:rsidRPr="001803B7">
        <w:rPr>
          <w:color w:val="000000"/>
          <w:sz w:val="27"/>
          <w:szCs w:val="27"/>
          <w:lang w:eastAsia="ru-RU"/>
        </w:rPr>
        <w:t xml:space="preserve"> войны. Немцы не просто потерпели сокрушительное поражение, </w:t>
      </w:r>
      <w:r w:rsidR="00E36EEF">
        <w:rPr>
          <w:color w:val="000000"/>
          <w:sz w:val="27"/>
          <w:szCs w:val="27"/>
          <w:lang w:eastAsia="ru-RU"/>
        </w:rPr>
        <w:t xml:space="preserve">но и </w:t>
      </w:r>
      <w:r w:rsidRPr="001803B7">
        <w:rPr>
          <w:color w:val="000000"/>
          <w:sz w:val="27"/>
          <w:szCs w:val="27"/>
          <w:lang w:eastAsia="ru-RU"/>
        </w:rPr>
        <w:t xml:space="preserve">стратегическую инициативу на своей стороне. </w:t>
      </w:r>
    </w:p>
    <w:p w:rsidR="00B363E8" w:rsidRDefault="00B363E8" w:rsidP="00493904">
      <w:pPr>
        <w:pStyle w:val="a3"/>
        <w:ind w:left="0" w:right="-1"/>
        <w:jc w:val="both"/>
      </w:pPr>
    </w:p>
    <w:p w:rsidR="00B363E8" w:rsidRDefault="00B363E8" w:rsidP="00493904">
      <w:pPr>
        <w:pStyle w:val="a3"/>
        <w:ind w:left="0" w:right="-1"/>
        <w:jc w:val="both"/>
      </w:pPr>
    </w:p>
    <w:p w:rsidR="00B363E8" w:rsidRDefault="00B363E8" w:rsidP="00493904">
      <w:pPr>
        <w:pStyle w:val="a3"/>
        <w:ind w:left="0" w:right="-1"/>
        <w:jc w:val="both"/>
      </w:pPr>
    </w:p>
    <w:p w:rsidR="00B363E8" w:rsidRDefault="00B363E8" w:rsidP="00493904">
      <w:pPr>
        <w:pStyle w:val="a3"/>
        <w:ind w:left="0" w:right="-1"/>
        <w:jc w:val="both"/>
      </w:pPr>
    </w:p>
    <w:p w:rsidR="00B363E8" w:rsidRDefault="00B363E8" w:rsidP="00493904">
      <w:pPr>
        <w:pStyle w:val="a3"/>
        <w:ind w:left="0" w:right="-1"/>
        <w:jc w:val="both"/>
      </w:pPr>
    </w:p>
    <w:p w:rsidR="00B363E8" w:rsidRDefault="00B363E8" w:rsidP="00493904">
      <w:pPr>
        <w:pStyle w:val="a3"/>
        <w:ind w:left="0" w:right="-1"/>
        <w:jc w:val="both"/>
      </w:pPr>
    </w:p>
    <w:sectPr w:rsidR="00B363E8" w:rsidSect="00DF2BE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FC3"/>
    <w:multiLevelType w:val="multilevel"/>
    <w:tmpl w:val="29B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C5768"/>
    <w:multiLevelType w:val="multilevel"/>
    <w:tmpl w:val="074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72E02"/>
    <w:multiLevelType w:val="multilevel"/>
    <w:tmpl w:val="782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C6E84"/>
    <w:multiLevelType w:val="multilevel"/>
    <w:tmpl w:val="43A4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3904"/>
    <w:rsid w:val="00083EE6"/>
    <w:rsid w:val="001D3345"/>
    <w:rsid w:val="00493904"/>
    <w:rsid w:val="00502666"/>
    <w:rsid w:val="00522116"/>
    <w:rsid w:val="006F49EC"/>
    <w:rsid w:val="008409CC"/>
    <w:rsid w:val="00B363E8"/>
    <w:rsid w:val="00CD0237"/>
    <w:rsid w:val="00D722C8"/>
    <w:rsid w:val="00DD327D"/>
    <w:rsid w:val="00DF2BEC"/>
    <w:rsid w:val="00E36EEF"/>
    <w:rsid w:val="00F2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3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3904"/>
    <w:pPr>
      <w:ind w:left="8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390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93904"/>
    <w:pPr>
      <w:ind w:left="1038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47BC-970B-4EC5-837E-CDFF2953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</dc:creator>
  <cp:lastModifiedBy>Панфилова</cp:lastModifiedBy>
  <cp:revision>7</cp:revision>
  <cp:lastPrinted>2020-11-27T04:48:00Z</cp:lastPrinted>
  <dcterms:created xsi:type="dcterms:W3CDTF">2020-11-09T05:29:00Z</dcterms:created>
  <dcterms:modified xsi:type="dcterms:W3CDTF">2020-12-07T07:56:00Z</dcterms:modified>
</cp:coreProperties>
</file>