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C4" w:rsidRPr="009B3DC4" w:rsidRDefault="009B3DC4" w:rsidP="009B3DC4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B3DC4">
        <w:rPr>
          <w:rFonts w:ascii="Segoe UI" w:eastAsia="Times New Roman" w:hAnsi="Segoe UI" w:cs="Segoe UI"/>
          <w:b/>
          <w:bCs/>
          <w:color w:val="1079C4"/>
          <w:sz w:val="39"/>
          <w:lang w:eastAsia="ru-RU"/>
        </w:rPr>
        <w:t>Телефоны </w:t>
      </w:r>
      <w:r w:rsidRPr="009B3DC4">
        <w:rPr>
          <w:rFonts w:ascii="Segoe UI" w:eastAsia="Times New Roman" w:hAnsi="Segoe UI" w:cs="Segoe UI"/>
          <w:b/>
          <w:bCs/>
          <w:color w:val="FF0000"/>
          <w:sz w:val="39"/>
          <w:lang w:eastAsia="ru-RU"/>
        </w:rPr>
        <w:t>"горячей линии"</w:t>
      </w:r>
      <w:r w:rsidRPr="009B3DC4">
        <w:rPr>
          <w:rFonts w:ascii="Segoe UI" w:eastAsia="Times New Roman" w:hAnsi="Segoe UI" w:cs="Segoe UI"/>
          <w:b/>
          <w:bCs/>
          <w:color w:val="1079C4"/>
          <w:sz w:val="39"/>
          <w:lang w:eastAsia="ru-RU"/>
        </w:rPr>
        <w:t> по вопросам ЕГЭ</w:t>
      </w:r>
    </w:p>
    <w:p w:rsidR="009B3DC4" w:rsidRPr="009B3DC4" w:rsidRDefault="009B3DC4" w:rsidP="009B3DC4">
      <w:pPr>
        <w:shd w:val="clear" w:color="auto" w:fill="FFFFFF"/>
        <w:spacing w:after="0" w:line="324" w:lineRule="atLeast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B3DC4">
        <w:rPr>
          <w:rFonts w:ascii="Segoe UI" w:eastAsia="Times New Roman" w:hAnsi="Segoe UI" w:cs="Segoe UI"/>
          <w:b/>
          <w:bCs/>
          <w:color w:val="1079C4"/>
          <w:sz w:val="27"/>
          <w:lang w:eastAsia="ru-RU"/>
        </w:rPr>
        <w:t>Федеральный уровень: </w:t>
      </w:r>
      <w:r w:rsidRPr="009B3DC4">
        <w:rPr>
          <w:rFonts w:ascii="Segoe UI" w:eastAsia="Times New Roman" w:hAnsi="Segoe UI" w:cs="Segoe UI"/>
          <w:b/>
          <w:bCs/>
          <w:color w:val="FF0000"/>
          <w:sz w:val="27"/>
          <w:lang w:eastAsia="ru-RU"/>
        </w:rPr>
        <w:t>+7 (495) 984-89-19</w:t>
      </w:r>
      <w:r w:rsidRPr="009B3DC4">
        <w:rPr>
          <w:rFonts w:ascii="Segoe UI" w:eastAsia="Times New Roman" w:hAnsi="Segoe UI" w:cs="Segoe UI"/>
          <w:b/>
          <w:bCs/>
          <w:color w:val="1079C4"/>
          <w:sz w:val="27"/>
          <w:szCs w:val="27"/>
          <w:bdr w:val="none" w:sz="0" w:space="0" w:color="auto" w:frame="1"/>
          <w:lang w:eastAsia="ru-RU"/>
        </w:rPr>
        <w:br/>
      </w:r>
      <w:r w:rsidRPr="009B3DC4">
        <w:rPr>
          <w:rFonts w:ascii="Segoe UI" w:eastAsia="Times New Roman" w:hAnsi="Segoe UI" w:cs="Segoe UI"/>
          <w:b/>
          <w:bCs/>
          <w:color w:val="1079C4"/>
          <w:sz w:val="27"/>
          <w:lang w:eastAsia="ru-RU"/>
        </w:rPr>
        <w:t>(понедельник-пятница с 10:00 до 18:00)</w:t>
      </w:r>
      <w:r w:rsidRPr="009B3DC4">
        <w:rPr>
          <w:rFonts w:ascii="Segoe UI" w:eastAsia="Times New Roman" w:hAnsi="Segoe UI" w:cs="Segoe UI"/>
          <w:b/>
          <w:bCs/>
          <w:color w:val="1079C4"/>
          <w:sz w:val="27"/>
          <w:szCs w:val="27"/>
          <w:bdr w:val="none" w:sz="0" w:space="0" w:color="auto" w:frame="1"/>
          <w:lang w:eastAsia="ru-RU"/>
        </w:rPr>
        <w:br/>
      </w:r>
      <w:r w:rsidRPr="009B3DC4">
        <w:rPr>
          <w:rFonts w:ascii="Segoe UI" w:eastAsia="Times New Roman" w:hAnsi="Segoe UI" w:cs="Segoe UI"/>
          <w:b/>
          <w:bCs/>
          <w:color w:val="1079C4"/>
          <w:sz w:val="27"/>
          <w:szCs w:val="27"/>
          <w:bdr w:val="none" w:sz="0" w:space="0" w:color="auto" w:frame="1"/>
          <w:lang w:eastAsia="ru-RU"/>
        </w:rPr>
        <w:br/>
      </w:r>
      <w:r w:rsidRPr="009B3DC4">
        <w:rPr>
          <w:rFonts w:ascii="Segoe UI" w:eastAsia="Times New Roman" w:hAnsi="Segoe UI" w:cs="Segoe UI"/>
          <w:b/>
          <w:bCs/>
          <w:color w:val="1079C4"/>
          <w:sz w:val="27"/>
          <w:lang w:eastAsia="ru-RU"/>
        </w:rPr>
        <w:t>Региональный уровень: </w:t>
      </w:r>
      <w:r w:rsidRPr="009B3DC4">
        <w:rPr>
          <w:rFonts w:ascii="Segoe UI" w:eastAsia="Times New Roman" w:hAnsi="Segoe UI" w:cs="Segoe UI"/>
          <w:b/>
          <w:bCs/>
          <w:color w:val="FF0000"/>
          <w:sz w:val="27"/>
          <w:lang w:eastAsia="ru-RU"/>
        </w:rPr>
        <w:t>+7 (8442) 48-49-16</w:t>
      </w:r>
      <w:r w:rsidRPr="009B3DC4">
        <w:rPr>
          <w:rFonts w:ascii="Segoe UI" w:eastAsia="Times New Roman" w:hAnsi="Segoe UI" w:cs="Segoe UI"/>
          <w:b/>
          <w:bCs/>
          <w:color w:val="1079C4"/>
          <w:sz w:val="27"/>
          <w:szCs w:val="27"/>
          <w:bdr w:val="none" w:sz="0" w:space="0" w:color="auto" w:frame="1"/>
          <w:lang w:eastAsia="ru-RU"/>
        </w:rPr>
        <w:br/>
      </w:r>
      <w:r w:rsidRPr="009B3DC4">
        <w:rPr>
          <w:rFonts w:ascii="Segoe UI" w:eastAsia="Times New Roman" w:hAnsi="Segoe UI" w:cs="Segoe UI"/>
          <w:b/>
          <w:bCs/>
          <w:color w:val="1079C4"/>
          <w:sz w:val="27"/>
          <w:lang w:eastAsia="ru-RU"/>
        </w:rPr>
        <w:t>(понедельник-пятница с 9.00 до 17.00) </w:t>
      </w:r>
    </w:p>
    <w:p w:rsidR="009B3DC4" w:rsidRPr="009B3DC4" w:rsidRDefault="009B3DC4" w:rsidP="009B3DC4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B3DC4">
        <w:rPr>
          <w:rFonts w:ascii="Segoe UI" w:eastAsia="Times New Roman" w:hAnsi="Segoe UI" w:cs="Segoe UI"/>
          <w:b/>
          <w:bCs/>
          <w:color w:val="1079C4"/>
          <w:sz w:val="27"/>
          <w:lang w:eastAsia="ru-RU"/>
        </w:rPr>
        <w:t>Муниципальный уровень: </w:t>
      </w:r>
      <w:r w:rsidRPr="009B3DC4">
        <w:rPr>
          <w:rFonts w:ascii="Segoe UI" w:eastAsia="Times New Roman" w:hAnsi="Segoe UI" w:cs="Segoe UI"/>
          <w:b/>
          <w:bCs/>
          <w:color w:val="FF0000"/>
          <w:sz w:val="27"/>
          <w:lang w:eastAsia="ru-RU"/>
        </w:rPr>
        <w:t>+7 (84463) 2-44-11</w:t>
      </w:r>
      <w:r w:rsidRPr="009B3DC4">
        <w:rPr>
          <w:rFonts w:ascii="Segoe UI" w:eastAsia="Times New Roman" w:hAnsi="Segoe UI" w:cs="Segoe UI"/>
          <w:b/>
          <w:bCs/>
          <w:color w:val="1079C4"/>
          <w:sz w:val="27"/>
          <w:szCs w:val="27"/>
          <w:bdr w:val="none" w:sz="0" w:space="0" w:color="auto" w:frame="1"/>
          <w:lang w:eastAsia="ru-RU"/>
        </w:rPr>
        <w:br/>
      </w:r>
      <w:r w:rsidRPr="009B3DC4">
        <w:rPr>
          <w:rFonts w:ascii="Segoe UI" w:eastAsia="Times New Roman" w:hAnsi="Segoe UI" w:cs="Segoe UI"/>
          <w:b/>
          <w:bCs/>
          <w:color w:val="1079C4"/>
          <w:sz w:val="27"/>
          <w:lang w:eastAsia="ru-RU"/>
        </w:rPr>
        <w:t>(понедельник-пятница с 10.00 до 17.00)</w:t>
      </w:r>
    </w:p>
    <w:p w:rsidR="000F1076" w:rsidRDefault="009B3DC4"/>
    <w:sectPr w:rsidR="000F1076" w:rsidSect="00DD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C4"/>
    <w:rsid w:val="00502666"/>
    <w:rsid w:val="008409CC"/>
    <w:rsid w:val="009B3DC4"/>
    <w:rsid w:val="00DD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</dc:creator>
  <cp:lastModifiedBy>Панфилова</cp:lastModifiedBy>
  <cp:revision>1</cp:revision>
  <dcterms:created xsi:type="dcterms:W3CDTF">2020-10-07T09:40:00Z</dcterms:created>
  <dcterms:modified xsi:type="dcterms:W3CDTF">2020-10-07T09:40:00Z</dcterms:modified>
</cp:coreProperties>
</file>